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A820" w14:textId="77777777" w:rsidR="00D9787C" w:rsidRDefault="00D9787C">
      <w:proofErr w:type="spellStart"/>
      <w:r>
        <w:t>Elearning</w:t>
      </w:r>
      <w:proofErr w:type="spellEnd"/>
      <w:r>
        <w:t xml:space="preserve"> symposium 2015</w:t>
      </w:r>
    </w:p>
    <w:p w14:paraId="54DFFE6C" w14:textId="1481DCA3" w:rsidR="00A31A76" w:rsidRPr="00A31A76" w:rsidRDefault="00A31A76" w:rsidP="00A31A76">
      <w:pPr>
        <w:rPr>
          <w:b/>
          <w:bCs/>
          <w:color w:val="00B050"/>
        </w:rPr>
      </w:pPr>
      <w:r w:rsidRPr="00A31A76">
        <w:rPr>
          <w:b/>
          <w:bCs/>
          <w:color w:val="00B050"/>
        </w:rPr>
        <w:t xml:space="preserve">SESSION CHAIRS: </w:t>
      </w:r>
      <w:r w:rsidRPr="00A31A76">
        <w:rPr>
          <w:b/>
          <w:bCs/>
          <w:color w:val="00B050"/>
        </w:rPr>
        <w:t>KB - Kate Borthwick</w:t>
      </w:r>
      <w:r w:rsidRPr="00A31A76">
        <w:rPr>
          <w:b/>
          <w:bCs/>
          <w:color w:val="00B050"/>
        </w:rPr>
        <w:t xml:space="preserve">; </w:t>
      </w:r>
      <w:r w:rsidRPr="00A31A76">
        <w:rPr>
          <w:b/>
          <w:bCs/>
          <w:color w:val="00B050"/>
        </w:rPr>
        <w:t>EC – Erika Corradini</w:t>
      </w:r>
      <w:r w:rsidRPr="00A31A76">
        <w:rPr>
          <w:b/>
          <w:bCs/>
          <w:color w:val="00B050"/>
        </w:rPr>
        <w:t xml:space="preserve">; </w:t>
      </w:r>
      <w:proofErr w:type="spellStart"/>
      <w:r>
        <w:rPr>
          <w:b/>
          <w:bCs/>
          <w:color w:val="00B050"/>
        </w:rPr>
        <w:t>ADav</w:t>
      </w:r>
      <w:proofErr w:type="spellEnd"/>
      <w:r w:rsidRPr="00A31A76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– Andrew Davey; </w:t>
      </w:r>
      <w:r w:rsidRPr="00A31A76">
        <w:rPr>
          <w:b/>
          <w:bCs/>
          <w:color w:val="00B050"/>
        </w:rPr>
        <w:t>AD – Ali Dickens</w:t>
      </w:r>
      <w:r>
        <w:rPr>
          <w:b/>
          <w:bCs/>
          <w:color w:val="00B050"/>
        </w:rPr>
        <w:t xml:space="preserve">; </w:t>
      </w:r>
      <w:r w:rsidRPr="00A31A76">
        <w:rPr>
          <w:b/>
          <w:bCs/>
          <w:color w:val="00B050"/>
        </w:rPr>
        <w:t>CE – Charlotte Everitt</w:t>
      </w:r>
      <w:r>
        <w:rPr>
          <w:b/>
          <w:bCs/>
          <w:color w:val="00B050"/>
        </w:rPr>
        <w:t xml:space="preserve">; </w:t>
      </w:r>
      <w:r w:rsidRPr="00A31A76">
        <w:rPr>
          <w:b/>
          <w:bCs/>
          <w:color w:val="00B050"/>
        </w:rPr>
        <w:t>LG – Laurence Georgin</w:t>
      </w:r>
      <w:r>
        <w:rPr>
          <w:b/>
          <w:bCs/>
          <w:color w:val="00B050"/>
        </w:rPr>
        <w:t xml:space="preserve">; </w:t>
      </w:r>
      <w:r w:rsidRPr="00A31A76">
        <w:rPr>
          <w:b/>
          <w:bCs/>
          <w:color w:val="00B050"/>
        </w:rPr>
        <w:t>VW – Vicky Wright</w:t>
      </w:r>
    </w:p>
    <w:p w14:paraId="679A9962" w14:textId="77777777" w:rsidR="00D9787C" w:rsidRPr="00D9787C" w:rsidRDefault="00D9787C" w:rsidP="00D9787C">
      <w:pPr>
        <w:rPr>
          <w:b/>
          <w:bCs/>
        </w:rPr>
      </w:pPr>
      <w:r w:rsidRPr="00D9787C">
        <w:rPr>
          <w:b/>
          <w:bCs/>
        </w:rPr>
        <w:t>DAY ONE</w:t>
      </w:r>
      <w:bookmarkStart w:id="0" w:name="_GoBack"/>
      <w:bookmarkEnd w:id="0"/>
    </w:p>
    <w:p w14:paraId="30FB2290" w14:textId="77777777" w:rsidR="006F2D42" w:rsidRDefault="009331CB">
      <w:r>
        <w:t>09.30 – 10.15 – Registration</w:t>
      </w:r>
      <w:r w:rsidR="008F05C5">
        <w:t>, Tea and Coffee</w:t>
      </w:r>
    </w:p>
    <w:p w14:paraId="2D69BF9C" w14:textId="7C12D9C1" w:rsidR="009331CB" w:rsidRDefault="009331CB">
      <w:r>
        <w:t>10.15 – 10.</w:t>
      </w:r>
      <w:r w:rsidR="004C19BD">
        <w:t xml:space="preserve">30 </w:t>
      </w:r>
      <w:r>
        <w:t>Introduction to the day</w:t>
      </w:r>
      <w:r w:rsidR="00C01A14">
        <w:t xml:space="preserve"> </w:t>
      </w:r>
      <w:r w:rsidR="00C01A14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  <w:r w:rsidR="001B0110">
        <w:rPr>
          <w:b/>
          <w:bCs/>
          <w:color w:val="FF0000"/>
        </w:rPr>
        <w:t xml:space="preserve"> </w:t>
      </w:r>
      <w:r w:rsidR="001B0110" w:rsidRPr="001B0110">
        <w:rPr>
          <w:b/>
          <w:bCs/>
          <w:color w:val="00B050"/>
        </w:rPr>
        <w:t>KB / AD</w:t>
      </w:r>
    </w:p>
    <w:p w14:paraId="4CE8A095" w14:textId="77777777" w:rsidR="009331CB" w:rsidRDefault="009331CB">
      <w:r>
        <w:t>10.30 – 11.35 Welcome by Vice-Chancellor</w:t>
      </w:r>
      <w:r w:rsidR="00F74F7F">
        <w:t xml:space="preserve">, Professor Don </w:t>
      </w:r>
      <w:proofErr w:type="spellStart"/>
      <w:proofErr w:type="gramStart"/>
      <w:r w:rsidR="00F74F7F">
        <w:t>Nutbeam</w:t>
      </w:r>
      <w:proofErr w:type="spellEnd"/>
      <w:r w:rsidR="00F74F7F">
        <w:t xml:space="preserve"> ,</w:t>
      </w:r>
      <w:proofErr w:type="gramEnd"/>
      <w:r w:rsidR="00F74F7F">
        <w:t xml:space="preserve"> University of Southampton</w:t>
      </w:r>
    </w:p>
    <w:p w14:paraId="136556F6" w14:textId="4AB813A0" w:rsidR="004C19BD" w:rsidRPr="00A31A76" w:rsidRDefault="009331CB" w:rsidP="009331CB">
      <w:pPr>
        <w:rPr>
          <w:color w:val="00B050"/>
        </w:rPr>
      </w:pPr>
      <w:r>
        <w:t xml:space="preserve">Keynote: Sara Pierson and Chris Cavey, British Council </w:t>
      </w:r>
      <w:r w:rsidR="00C01A14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  <w:r w:rsidR="009729EF">
        <w:rPr>
          <w:b/>
          <w:bCs/>
          <w:color w:val="FF0000"/>
        </w:rPr>
        <w:t xml:space="preserve"> CHAIR: </w:t>
      </w:r>
      <w:r w:rsidR="009729EF" w:rsidRPr="00A31A76">
        <w:rPr>
          <w:b/>
          <w:bCs/>
          <w:color w:val="00B050"/>
        </w:rPr>
        <w:t>the VC and VW</w:t>
      </w:r>
    </w:p>
    <w:p w14:paraId="31C5E53F" w14:textId="77777777" w:rsidR="009331CB" w:rsidRPr="008D7ADE" w:rsidRDefault="009331CB" w:rsidP="009331CB">
      <w:pPr>
        <w:rPr>
          <w:i/>
          <w:iCs/>
        </w:rPr>
      </w:pPr>
      <w:r w:rsidRPr="008D7ADE">
        <w:rPr>
          <w:i/>
          <w:iCs/>
        </w:rPr>
        <w:t>‘Strategy and impact: lessons the British Council has learnt from running MOOCs’</w:t>
      </w:r>
    </w:p>
    <w:p w14:paraId="0FF87F7A" w14:textId="77777777" w:rsidR="00D9787C" w:rsidRDefault="00D9787C" w:rsidP="009331CB"/>
    <w:p w14:paraId="4B3F19C7" w14:textId="77777777" w:rsidR="009331CB" w:rsidRDefault="009331CB" w:rsidP="009331CB">
      <w:r>
        <w:t>11.40 - 12.40 Parallel Sessions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35"/>
        <w:gridCol w:w="2350"/>
      </w:tblGrid>
      <w:tr w:rsidR="00D75C3D" w14:paraId="634C0829" w14:textId="77777777" w:rsidTr="00A76694">
        <w:tc>
          <w:tcPr>
            <w:tcW w:w="2122" w:type="dxa"/>
            <w:vMerge w:val="restart"/>
          </w:tcPr>
          <w:p w14:paraId="47875D05" w14:textId="7022342D" w:rsidR="009729EF" w:rsidRPr="009729EF" w:rsidRDefault="009729EF" w:rsidP="009331CB">
            <w:pPr>
              <w:rPr>
                <w:b/>
                <w:bCs/>
                <w:color w:val="00B050"/>
              </w:rPr>
            </w:pPr>
            <w:r w:rsidRPr="009729EF">
              <w:rPr>
                <w:b/>
                <w:bCs/>
                <w:color w:val="00B050"/>
              </w:rPr>
              <w:t>CHAIR:  LG</w:t>
            </w:r>
          </w:p>
          <w:p w14:paraId="4ECCB272" w14:textId="77777777" w:rsidR="00D75C3D" w:rsidRDefault="00D75C3D" w:rsidP="009331CB">
            <w:r>
              <w:t>Workshop:</w:t>
            </w:r>
            <w:r w:rsidR="00C01A14">
              <w:t xml:space="preserve"> </w:t>
            </w:r>
            <w:r w:rsidR="00C01A14" w:rsidRPr="00C01A14">
              <w:rPr>
                <w:b/>
                <w:bCs/>
                <w:color w:val="FF0000"/>
              </w:rPr>
              <w:t>LRC lab</w:t>
            </w:r>
          </w:p>
          <w:p w14:paraId="1DE6A060" w14:textId="77777777" w:rsidR="00D75C3D" w:rsidRDefault="00D75C3D" w:rsidP="009331CB"/>
          <w:p w14:paraId="33A33800" w14:textId="77777777" w:rsidR="00D75C3D" w:rsidRDefault="00D75C3D" w:rsidP="008F05C5">
            <w:r w:rsidRPr="003C77C7">
              <w:t>Maximising Lexical Retention through Blended Learning Techniques</w:t>
            </w:r>
          </w:p>
          <w:p w14:paraId="17A82986" w14:textId="77777777" w:rsidR="00D75C3D" w:rsidRDefault="00D75C3D" w:rsidP="008F05C5"/>
          <w:p w14:paraId="294DC522" w14:textId="77777777" w:rsidR="00D75C3D" w:rsidRPr="009331CB" w:rsidRDefault="00293656" w:rsidP="00293656">
            <w:r>
              <w:t>Robert Coles -</w:t>
            </w:r>
            <w:r w:rsidR="00D75C3D">
              <w:t xml:space="preserve"> Regent’s </w:t>
            </w:r>
            <w:r>
              <w:t>U</w:t>
            </w:r>
            <w:r w:rsidR="00D75C3D">
              <w:t>niversity, London</w:t>
            </w:r>
          </w:p>
        </w:tc>
        <w:tc>
          <w:tcPr>
            <w:tcW w:w="2409" w:type="dxa"/>
          </w:tcPr>
          <w:p w14:paraId="05A21F7C" w14:textId="16D528FB" w:rsidR="009729EF" w:rsidRPr="009729EF" w:rsidRDefault="009729EF" w:rsidP="009729E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CE</w:t>
            </w:r>
          </w:p>
          <w:p w14:paraId="27907FD2" w14:textId="77777777" w:rsidR="004350DA" w:rsidRPr="004350DA" w:rsidRDefault="004350DA" w:rsidP="009331C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1177</w:t>
            </w:r>
          </w:p>
          <w:p w14:paraId="6D84664A" w14:textId="77777777" w:rsidR="00D75C3D" w:rsidRDefault="00D75C3D" w:rsidP="009331CB">
            <w:r w:rsidRPr="009331CB">
              <w:t>Ethnographic Encounters and digital tools</w:t>
            </w:r>
          </w:p>
          <w:p w14:paraId="0B551E45" w14:textId="77777777" w:rsidR="00D75C3D" w:rsidRDefault="00D75C3D" w:rsidP="009331CB"/>
          <w:p w14:paraId="5B76FA6E" w14:textId="77777777" w:rsidR="00D75C3D" w:rsidRDefault="00D75C3D" w:rsidP="00293656">
            <w:r>
              <w:t xml:space="preserve">Lisa Bernasek </w:t>
            </w:r>
            <w:r w:rsidR="00293656">
              <w:t>&amp;</w:t>
            </w:r>
            <w:r w:rsidR="00BC2210">
              <w:t xml:space="preserve"> Marion Demo</w:t>
            </w:r>
            <w:r>
              <w:t>ssier – University of Southampton</w:t>
            </w:r>
          </w:p>
        </w:tc>
        <w:tc>
          <w:tcPr>
            <w:tcW w:w="2135" w:type="dxa"/>
          </w:tcPr>
          <w:p w14:paraId="18655ABE" w14:textId="175D0388" w:rsidR="009729EF" w:rsidRPr="009729EF" w:rsidRDefault="009729EF" w:rsidP="009729E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AD</w:t>
            </w:r>
          </w:p>
          <w:p w14:paraId="7E724518" w14:textId="77777777" w:rsidR="004350DA" w:rsidRPr="004350DA" w:rsidRDefault="004350DA" w:rsidP="001F1D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1173</w:t>
            </w:r>
          </w:p>
          <w:p w14:paraId="00D1A295" w14:textId="77777777" w:rsidR="00D75C3D" w:rsidRDefault="00D75C3D" w:rsidP="001F1D19">
            <w:r w:rsidRPr="009331CB">
              <w:t>Using blackboard wiki pages as a shared space for simulating the profession</w:t>
            </w:r>
            <w:r>
              <w:t>al translation work environment</w:t>
            </w:r>
          </w:p>
          <w:p w14:paraId="0556E129" w14:textId="77777777" w:rsidR="00D75C3D" w:rsidRDefault="00D75C3D" w:rsidP="001F1D19"/>
          <w:p w14:paraId="710889C1" w14:textId="77777777" w:rsidR="00D75C3D" w:rsidRDefault="00293656" w:rsidP="001F1D19">
            <w:r>
              <w:t>Juliet Vine -</w:t>
            </w:r>
            <w:r w:rsidR="00D75C3D">
              <w:t xml:space="preserve"> University of Westminster</w:t>
            </w:r>
          </w:p>
        </w:tc>
        <w:tc>
          <w:tcPr>
            <w:tcW w:w="2350" w:type="dxa"/>
          </w:tcPr>
          <w:p w14:paraId="665D42E2" w14:textId="1615C983" w:rsidR="009729EF" w:rsidRPr="009729EF" w:rsidRDefault="009729EF" w:rsidP="009729E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KB</w:t>
            </w:r>
          </w:p>
          <w:p w14:paraId="6F99AEB9" w14:textId="77777777" w:rsidR="004350DA" w:rsidRPr="004350DA" w:rsidRDefault="004350DA" w:rsidP="009331CB">
            <w:pPr>
              <w:rPr>
                <w:b/>
                <w:bCs/>
                <w:color w:val="FF0000"/>
              </w:rPr>
            </w:pPr>
            <w:r w:rsidRPr="004350DA">
              <w:rPr>
                <w:b/>
                <w:bCs/>
                <w:color w:val="FF0000"/>
              </w:rPr>
              <w:t>LTC 1175</w:t>
            </w:r>
          </w:p>
          <w:p w14:paraId="75D0E8AA" w14:textId="77777777" w:rsidR="00D75C3D" w:rsidRDefault="00D75C3D" w:rsidP="009331CB">
            <w:r w:rsidRPr="009331CB">
              <w:t xml:space="preserve">Using </w:t>
            </w:r>
            <w:proofErr w:type="spellStart"/>
            <w:r w:rsidRPr="009331CB">
              <w:t>Whatsapp</w:t>
            </w:r>
            <w:proofErr w:type="spellEnd"/>
            <w:r w:rsidRPr="009331CB">
              <w:t xml:space="preserve"> to facilitate language learning in preparation for and during the year abroad</w:t>
            </w:r>
          </w:p>
          <w:p w14:paraId="6A7AAC87" w14:textId="77777777" w:rsidR="00D75C3D" w:rsidRDefault="00D75C3D" w:rsidP="009331CB"/>
          <w:p w14:paraId="7F39B119" w14:textId="77777777" w:rsidR="00D75C3D" w:rsidRDefault="00D75C3D" w:rsidP="009331CB">
            <w:r>
              <w:t xml:space="preserve">Isabel </w:t>
            </w:r>
            <w:r w:rsidRPr="009331CB">
              <w:t xml:space="preserve">Cobo-Palacios, </w:t>
            </w:r>
            <w:r>
              <w:t xml:space="preserve">Billy </w:t>
            </w:r>
            <w:r w:rsidR="00293656">
              <w:t>Brick &amp;</w:t>
            </w:r>
            <w:r w:rsidRPr="009331CB">
              <w:t xml:space="preserve"> </w:t>
            </w:r>
            <w:proofErr w:type="spellStart"/>
            <w:r>
              <w:t>Tiziana</w:t>
            </w:r>
            <w:proofErr w:type="spellEnd"/>
            <w:r>
              <w:t xml:space="preserve"> </w:t>
            </w:r>
            <w:proofErr w:type="spellStart"/>
            <w:r w:rsidRPr="009331CB">
              <w:t>Cervi</w:t>
            </w:r>
            <w:proofErr w:type="spellEnd"/>
            <w:r w:rsidRPr="009331CB">
              <w:t>-Wilson</w:t>
            </w:r>
            <w:r w:rsidR="00293656">
              <w:t xml:space="preserve"> -</w:t>
            </w:r>
            <w:r>
              <w:t xml:space="preserve"> Coventry University</w:t>
            </w:r>
          </w:p>
        </w:tc>
      </w:tr>
      <w:tr w:rsidR="00D75C3D" w14:paraId="61AAFCCF" w14:textId="77777777" w:rsidTr="00A76694">
        <w:tc>
          <w:tcPr>
            <w:tcW w:w="2122" w:type="dxa"/>
            <w:vMerge/>
          </w:tcPr>
          <w:p w14:paraId="76E2054D" w14:textId="77777777" w:rsidR="00D75C3D" w:rsidRDefault="00D75C3D" w:rsidP="009331CB"/>
        </w:tc>
        <w:tc>
          <w:tcPr>
            <w:tcW w:w="2409" w:type="dxa"/>
          </w:tcPr>
          <w:p w14:paraId="57F25734" w14:textId="77777777" w:rsidR="00D75C3D" w:rsidRDefault="00D75C3D" w:rsidP="009331CB">
            <w:r>
              <w:t xml:space="preserve">The </w:t>
            </w:r>
            <w:proofErr w:type="spellStart"/>
            <w:r w:rsidRPr="007318E0">
              <w:t>ICTell</w:t>
            </w:r>
            <w:proofErr w:type="spellEnd"/>
            <w:r w:rsidRPr="009331CB">
              <w:t xml:space="preserve"> (Intercultural </w:t>
            </w:r>
            <w:proofErr w:type="spellStart"/>
            <w:r w:rsidRPr="009331CB">
              <w:t>telecollaborative</w:t>
            </w:r>
            <w:proofErr w:type="spellEnd"/>
            <w:r w:rsidRPr="009331CB">
              <w:t xml:space="preserve"> learning) Project: Virtual exchanges to prepare student mobility</w:t>
            </w:r>
          </w:p>
          <w:p w14:paraId="07084607" w14:textId="77777777" w:rsidR="00D75C3D" w:rsidRDefault="00D75C3D" w:rsidP="009331CB"/>
          <w:p w14:paraId="63732FBD" w14:textId="77777777" w:rsidR="00D75C3D" w:rsidRDefault="00D75C3D" w:rsidP="009331CB">
            <w:r>
              <w:t xml:space="preserve">Marta </w:t>
            </w:r>
            <w:proofErr w:type="spellStart"/>
            <w:r w:rsidRPr="009331CB">
              <w:t>Giralt</w:t>
            </w:r>
            <w:proofErr w:type="spellEnd"/>
            <w:r w:rsidRPr="009331CB">
              <w:t xml:space="preserve"> &amp; </w:t>
            </w:r>
            <w:r>
              <w:t xml:space="preserve">Catherine </w:t>
            </w:r>
            <w:proofErr w:type="spellStart"/>
            <w:r w:rsidRPr="009331CB">
              <w:t>Jeanneau</w:t>
            </w:r>
            <w:proofErr w:type="spellEnd"/>
            <w:r w:rsidR="00293656">
              <w:t xml:space="preserve"> -</w:t>
            </w:r>
            <w:r>
              <w:t xml:space="preserve"> </w:t>
            </w:r>
            <w:r w:rsidRPr="009331CB">
              <w:t>Universi</w:t>
            </w:r>
            <w:r>
              <w:t>ty of Limerick</w:t>
            </w:r>
          </w:p>
        </w:tc>
        <w:tc>
          <w:tcPr>
            <w:tcW w:w="2135" w:type="dxa"/>
          </w:tcPr>
          <w:p w14:paraId="54FB6483" w14:textId="77777777" w:rsidR="00D75C3D" w:rsidRDefault="00D75C3D" w:rsidP="001F1D19">
            <w:r>
              <w:t>Guide to online interpreter training</w:t>
            </w:r>
          </w:p>
          <w:p w14:paraId="4B4BE349" w14:textId="77777777" w:rsidR="00D75C3D" w:rsidRDefault="00D75C3D" w:rsidP="001F1D19"/>
          <w:p w14:paraId="395B3E5D" w14:textId="03FCE8DE" w:rsidR="00D75C3D" w:rsidRDefault="00293656" w:rsidP="001F1D19">
            <w:r>
              <w:t>Helen Campbell -</w:t>
            </w:r>
            <w:r w:rsidR="00D75C3D">
              <w:t xml:space="preserve"> Director National Network for Interpreting</w:t>
            </w:r>
            <w:r w:rsidR="00A55FAA">
              <w:t>, Routes into Languages</w:t>
            </w:r>
            <w:r w:rsidR="00D75C3D">
              <w:t xml:space="preserve"> </w:t>
            </w:r>
          </w:p>
          <w:p w14:paraId="7C743D43" w14:textId="77777777" w:rsidR="00D75C3D" w:rsidRDefault="00D75C3D" w:rsidP="009331CB"/>
        </w:tc>
        <w:tc>
          <w:tcPr>
            <w:tcW w:w="2350" w:type="dxa"/>
          </w:tcPr>
          <w:p w14:paraId="125F3E7C" w14:textId="77777777" w:rsidR="00D75C3D" w:rsidRDefault="00D75C3D" w:rsidP="009331CB">
            <w:r>
              <w:t xml:space="preserve">Fostering student  </w:t>
            </w:r>
            <w:r w:rsidRPr="009331CB">
              <w:t>engagemen</w:t>
            </w:r>
            <w:r>
              <w:t>t and production: how Twitter’s 140 character</w:t>
            </w:r>
            <w:r w:rsidRPr="009331CB">
              <w:t xml:space="preserve"> li</w:t>
            </w:r>
            <w:r>
              <w:t>mit can boost language learning</w:t>
            </w:r>
          </w:p>
          <w:p w14:paraId="6AECDA5C" w14:textId="77777777" w:rsidR="00D75C3D" w:rsidRDefault="00D75C3D" w:rsidP="009331CB"/>
          <w:p w14:paraId="1B81E7EC" w14:textId="77777777" w:rsidR="00D75C3D" w:rsidRDefault="00293656" w:rsidP="009331CB">
            <w:proofErr w:type="spellStart"/>
            <w:r>
              <w:t>Alessia</w:t>
            </w:r>
            <w:proofErr w:type="spellEnd"/>
            <w:r>
              <w:t xml:space="preserve"> Plutino - </w:t>
            </w:r>
            <w:r w:rsidR="00D75C3D">
              <w:t>University of Southampton</w:t>
            </w:r>
          </w:p>
        </w:tc>
      </w:tr>
    </w:tbl>
    <w:p w14:paraId="77B17440" w14:textId="77777777" w:rsidR="00D9787C" w:rsidRDefault="00D9787C" w:rsidP="009331CB"/>
    <w:p w14:paraId="6DC5C065" w14:textId="77777777" w:rsidR="004C19BD" w:rsidRDefault="004C19BD" w:rsidP="009331CB">
      <w:r>
        <w:t>12.45 – 14.00 LUNCH</w:t>
      </w:r>
      <w:r w:rsidR="000F2436">
        <w:t xml:space="preserve"> </w:t>
      </w:r>
      <w:r w:rsidR="000F2436" w:rsidRPr="00F37E2A">
        <w:rPr>
          <w:b/>
          <w:bCs/>
          <w:color w:val="FF0000"/>
        </w:rPr>
        <w:t>cafe</w:t>
      </w:r>
    </w:p>
    <w:p w14:paraId="5672DA5A" w14:textId="77777777" w:rsidR="004C19BD" w:rsidRDefault="004C19BD" w:rsidP="009331CB">
      <w:r>
        <w:t>14.00 – 15.00 Parallel Sessions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19BD" w14:paraId="696F11E9" w14:textId="77777777" w:rsidTr="004C19BD">
        <w:tc>
          <w:tcPr>
            <w:tcW w:w="2310" w:type="dxa"/>
            <w:vMerge w:val="restart"/>
          </w:tcPr>
          <w:p w14:paraId="4F4F156A" w14:textId="2C18506F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CE</w:t>
            </w:r>
          </w:p>
          <w:p w14:paraId="0F2F8BAF" w14:textId="77777777" w:rsidR="004C19BD" w:rsidRDefault="004C19BD" w:rsidP="009331CB">
            <w:r>
              <w:t xml:space="preserve">Workshop: </w:t>
            </w:r>
            <w:r w:rsidR="00C01A14">
              <w:t xml:space="preserve"> </w:t>
            </w:r>
            <w:r w:rsidR="00C01A14" w:rsidRPr="00C01A14">
              <w:rPr>
                <w:b/>
                <w:bCs/>
                <w:color w:val="FF0000"/>
              </w:rPr>
              <w:t>LRC lab</w:t>
            </w:r>
          </w:p>
          <w:p w14:paraId="2E0E7C03" w14:textId="77777777" w:rsidR="004C19BD" w:rsidRDefault="004C19BD" w:rsidP="009331CB"/>
          <w:p w14:paraId="7CB844D8" w14:textId="77777777" w:rsidR="004C19BD" w:rsidRDefault="004C19BD" w:rsidP="009331CB">
            <w:r w:rsidRPr="004C19BD">
              <w:t xml:space="preserve">Sharing Tips for </w:t>
            </w:r>
            <w:proofErr w:type="spellStart"/>
            <w:r w:rsidRPr="004C19BD">
              <w:t>Telecollaboration</w:t>
            </w:r>
            <w:proofErr w:type="spellEnd"/>
            <w:r w:rsidRPr="004C19BD">
              <w:t xml:space="preserve"> with  </w:t>
            </w:r>
            <w:r w:rsidRPr="004C19BD">
              <w:lastRenderedPageBreak/>
              <w:t>a VLE</w:t>
            </w:r>
          </w:p>
          <w:p w14:paraId="443616CB" w14:textId="77777777" w:rsidR="004C19BD" w:rsidRDefault="004C19BD" w:rsidP="009331CB"/>
          <w:p w14:paraId="6A153B31" w14:textId="77777777" w:rsidR="004C19BD" w:rsidRDefault="004C19BD" w:rsidP="00C9517F">
            <w:r w:rsidRPr="00C9517F">
              <w:rPr>
                <w:lang w:val="it-IT"/>
              </w:rPr>
              <w:t>Marina Orsini-Jones,</w:t>
            </w:r>
            <w:r w:rsidR="00C9517F" w:rsidRPr="00C9517F">
              <w:rPr>
                <w:lang w:val="it-IT"/>
              </w:rPr>
              <w:t xml:space="preserve"> Gwenola Bescond &amp; Fiona Lee</w:t>
            </w:r>
            <w:r w:rsidR="00A76694">
              <w:rPr>
                <w:lang w:val="it-IT"/>
              </w:rPr>
              <w:t xml:space="preserve"> -</w:t>
            </w:r>
            <w:r w:rsidR="00C9517F">
              <w:rPr>
                <w:lang w:val="it-IT"/>
              </w:rPr>
              <w:t xml:space="preserve"> </w:t>
            </w:r>
            <w:r>
              <w:t>Coventry University</w:t>
            </w:r>
          </w:p>
        </w:tc>
        <w:tc>
          <w:tcPr>
            <w:tcW w:w="2310" w:type="dxa"/>
          </w:tcPr>
          <w:p w14:paraId="131C49B0" w14:textId="1D87DE32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CHAIR:  AD</w:t>
            </w:r>
          </w:p>
          <w:p w14:paraId="4B8CB1A6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1177</w:t>
            </w:r>
          </w:p>
          <w:p w14:paraId="6F8807E4" w14:textId="77777777" w:rsidR="004C19BD" w:rsidRDefault="00D67A88" w:rsidP="009331CB">
            <w:r w:rsidRPr="00D67A88">
              <w:t>Using screencasts to provide feedback on written assignments</w:t>
            </w:r>
          </w:p>
          <w:p w14:paraId="50A3A6D2" w14:textId="77777777" w:rsidR="00D67A88" w:rsidRDefault="00D67A88" w:rsidP="009331CB"/>
          <w:p w14:paraId="31439CD5" w14:textId="77777777" w:rsidR="00D67A88" w:rsidRDefault="00A76694" w:rsidP="009331CB">
            <w:proofErr w:type="spellStart"/>
            <w:r>
              <w:t>Hannelore</w:t>
            </w:r>
            <w:proofErr w:type="spellEnd"/>
            <w:r>
              <w:t xml:space="preserve"> Green -</w:t>
            </w:r>
            <w:r w:rsidR="00D67A88">
              <w:t xml:space="preserve"> Open University</w:t>
            </w:r>
          </w:p>
          <w:p w14:paraId="09E4695B" w14:textId="77777777" w:rsidR="00D06389" w:rsidRDefault="00D06389" w:rsidP="009331CB"/>
        </w:tc>
        <w:tc>
          <w:tcPr>
            <w:tcW w:w="2311" w:type="dxa"/>
          </w:tcPr>
          <w:p w14:paraId="0063DAB7" w14:textId="733E477F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CHAIR:  EC</w:t>
            </w:r>
          </w:p>
          <w:p w14:paraId="1AAA7099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1173</w:t>
            </w:r>
          </w:p>
          <w:p w14:paraId="17AE5B53" w14:textId="77777777" w:rsidR="006D25E0" w:rsidRDefault="006D25E0" w:rsidP="006D25E0">
            <w:r w:rsidRPr="00D06389">
              <w:t>Interactive computer marked assignments in language learning</w:t>
            </w:r>
          </w:p>
          <w:p w14:paraId="16F24C68" w14:textId="77777777" w:rsidR="006D25E0" w:rsidRDefault="006D25E0" w:rsidP="006D25E0"/>
          <w:p w14:paraId="6869EFAB" w14:textId="7699F4BB" w:rsidR="004C19BD" w:rsidRDefault="006D25E0" w:rsidP="006D25E0">
            <w:r>
              <w:t xml:space="preserve">Timothy </w:t>
            </w:r>
            <w:proofErr w:type="spellStart"/>
            <w:r>
              <w:t>Jilg</w:t>
            </w:r>
            <w:proofErr w:type="spellEnd"/>
            <w:r w:rsidR="0084287F">
              <w:t xml:space="preserve"> &amp; Anna </w:t>
            </w:r>
            <w:proofErr w:type="spellStart"/>
            <w:r w:rsidR="0084287F">
              <w:t>Proudfoot</w:t>
            </w:r>
            <w:proofErr w:type="spellEnd"/>
            <w:r>
              <w:t xml:space="preserve"> - Open University</w:t>
            </w:r>
            <w:r w:rsidRPr="00D06389">
              <w:t xml:space="preserve"> </w:t>
            </w:r>
          </w:p>
          <w:p w14:paraId="431C74AC" w14:textId="77777777" w:rsidR="00D06389" w:rsidRDefault="00D06389" w:rsidP="009331CB"/>
          <w:p w14:paraId="35B4C67F" w14:textId="77777777" w:rsidR="00D06389" w:rsidRDefault="00D06389" w:rsidP="00D06389"/>
        </w:tc>
        <w:tc>
          <w:tcPr>
            <w:tcW w:w="2311" w:type="dxa"/>
          </w:tcPr>
          <w:p w14:paraId="3749CAF3" w14:textId="59EE1265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CHAIR:  KB</w:t>
            </w:r>
          </w:p>
          <w:p w14:paraId="732FD212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 w:rsidRPr="004350DA">
              <w:rPr>
                <w:b/>
                <w:bCs/>
                <w:color w:val="FF0000"/>
              </w:rPr>
              <w:t>LTC 1175</w:t>
            </w:r>
          </w:p>
          <w:p w14:paraId="0C9AF7E0" w14:textId="77777777" w:rsidR="006D25E0" w:rsidRDefault="006D25E0" w:rsidP="009331CB">
            <w:r w:rsidRPr="00D06389">
              <w:t xml:space="preserve">Coping with critical numbers and mixed abilities in open online </w:t>
            </w:r>
            <w:r w:rsidRPr="00D06389">
              <w:lastRenderedPageBreak/>
              <w:t>language courses: the case of the Spanish N(</w:t>
            </w:r>
            <w:proofErr w:type="spellStart"/>
            <w:r>
              <w:t>ottingham</w:t>
            </w:r>
            <w:proofErr w:type="spellEnd"/>
            <w:r>
              <w:t>)OOC</w:t>
            </w:r>
          </w:p>
          <w:p w14:paraId="3023FF41" w14:textId="77777777" w:rsidR="006D25E0" w:rsidRDefault="006D25E0" w:rsidP="009331CB"/>
          <w:p w14:paraId="700420E6" w14:textId="77777777" w:rsidR="00D06389" w:rsidRDefault="006D25E0" w:rsidP="009331CB">
            <w:r>
              <w:t xml:space="preserve">Cecilia </w:t>
            </w:r>
            <w:proofErr w:type="spellStart"/>
            <w:r>
              <w:t>Goria</w:t>
            </w:r>
            <w:proofErr w:type="spellEnd"/>
            <w:r>
              <w:t xml:space="preserve"> - University of Nottingham</w:t>
            </w:r>
          </w:p>
        </w:tc>
      </w:tr>
      <w:tr w:rsidR="004C19BD" w14:paraId="08B90522" w14:textId="77777777" w:rsidTr="004C19BD">
        <w:tc>
          <w:tcPr>
            <w:tcW w:w="2310" w:type="dxa"/>
            <w:vMerge/>
          </w:tcPr>
          <w:p w14:paraId="650F094F" w14:textId="77777777" w:rsidR="004C19BD" w:rsidRDefault="004C19BD" w:rsidP="009331CB"/>
        </w:tc>
        <w:tc>
          <w:tcPr>
            <w:tcW w:w="2310" w:type="dxa"/>
          </w:tcPr>
          <w:p w14:paraId="0CE50A99" w14:textId="77777777" w:rsidR="004C19BD" w:rsidRDefault="00D67A88" w:rsidP="009331CB">
            <w:r w:rsidRPr="00D67A88">
              <w:t>Using Screencast-O-</w:t>
            </w:r>
            <w:proofErr w:type="spellStart"/>
            <w:r w:rsidRPr="00D67A88">
              <w:t>Matic</w:t>
            </w:r>
            <w:proofErr w:type="spellEnd"/>
            <w:r w:rsidRPr="00D67A88">
              <w:t xml:space="preserve"> to create re</w:t>
            </w:r>
            <w:r>
              <w:t>cordings to teach pronunciation</w:t>
            </w:r>
          </w:p>
          <w:p w14:paraId="49D43C77" w14:textId="77777777" w:rsidR="00D67A88" w:rsidRDefault="00D67A88" w:rsidP="009331CB"/>
          <w:p w14:paraId="6E207380" w14:textId="77777777" w:rsidR="00D67A88" w:rsidRDefault="00D67A88" w:rsidP="00A76694">
            <w:r>
              <w:t xml:space="preserve">Helen </w:t>
            </w:r>
            <w:r w:rsidRPr="00D67A88">
              <w:t xml:space="preserve">Phillips </w:t>
            </w:r>
            <w:r w:rsidR="00A76694">
              <w:t>&amp;</w:t>
            </w:r>
            <w:r w:rsidRPr="00D67A88">
              <w:t xml:space="preserve"> </w:t>
            </w:r>
            <w:r>
              <w:t xml:space="preserve">Sandra </w:t>
            </w:r>
            <w:proofErr w:type="spellStart"/>
            <w:r w:rsidRPr="00D67A88">
              <w:t>Silipo</w:t>
            </w:r>
            <w:proofErr w:type="spellEnd"/>
            <w:r w:rsidR="00A76694">
              <w:t xml:space="preserve"> -</w:t>
            </w:r>
            <w:r>
              <w:t xml:space="preserve"> Open University in Wales</w:t>
            </w:r>
          </w:p>
        </w:tc>
        <w:tc>
          <w:tcPr>
            <w:tcW w:w="2311" w:type="dxa"/>
          </w:tcPr>
          <w:p w14:paraId="6DFBE045" w14:textId="77777777" w:rsidR="006D25E0" w:rsidRDefault="006D25E0" w:rsidP="006D25E0">
            <w:r w:rsidRPr="003C77C7">
              <w:t>Using wikis in teach</w:t>
            </w:r>
            <w:r>
              <w:t>ing intermediate-level Russian</w:t>
            </w:r>
          </w:p>
          <w:p w14:paraId="72D7B11F" w14:textId="77777777" w:rsidR="006D25E0" w:rsidRDefault="006D25E0" w:rsidP="006D25E0"/>
          <w:p w14:paraId="57B2EE6B" w14:textId="77777777" w:rsidR="00D06389" w:rsidRDefault="006D25E0" w:rsidP="006D25E0">
            <w:r>
              <w:t>Olga Helly - Regent’s University, London</w:t>
            </w:r>
          </w:p>
        </w:tc>
        <w:tc>
          <w:tcPr>
            <w:tcW w:w="2311" w:type="dxa"/>
          </w:tcPr>
          <w:p w14:paraId="067157F7" w14:textId="77777777" w:rsidR="006D25E0" w:rsidRDefault="006D25E0" w:rsidP="006D25E0">
            <w:r w:rsidRPr="00D06389">
              <w:t>Motivation in a MOOC</w:t>
            </w:r>
          </w:p>
          <w:p w14:paraId="45485115" w14:textId="77777777" w:rsidR="006D25E0" w:rsidRDefault="006D25E0" w:rsidP="006D25E0"/>
          <w:p w14:paraId="025B6EDF" w14:textId="77777777" w:rsidR="00986D0F" w:rsidRDefault="006D25E0" w:rsidP="006D25E0">
            <w:r>
              <w:t>Tita Beaven - Open University</w:t>
            </w:r>
          </w:p>
        </w:tc>
      </w:tr>
    </w:tbl>
    <w:p w14:paraId="3D068B99" w14:textId="77777777" w:rsidR="004C19BD" w:rsidRDefault="004C19BD" w:rsidP="009331CB"/>
    <w:p w14:paraId="36E382B5" w14:textId="51D3FED8" w:rsidR="00A31A76" w:rsidRPr="009729EF" w:rsidRDefault="00986D0F" w:rsidP="00A31A76">
      <w:pPr>
        <w:rPr>
          <w:b/>
          <w:bCs/>
          <w:color w:val="00B050"/>
        </w:rPr>
      </w:pPr>
      <w:r>
        <w:t xml:space="preserve">15.00 – </w:t>
      </w:r>
      <w:proofErr w:type="gramStart"/>
      <w:r>
        <w:t>15.45  Showcase</w:t>
      </w:r>
      <w:proofErr w:type="gramEnd"/>
      <w:r w:rsidR="00F37E2A">
        <w:t xml:space="preserve"> (</w:t>
      </w:r>
      <w:r w:rsidR="00F37E2A" w:rsidRPr="00F37E2A">
        <w:rPr>
          <w:b/>
          <w:bCs/>
          <w:color w:val="FF0000"/>
        </w:rPr>
        <w:t>Room 2151</w:t>
      </w:r>
      <w:r w:rsidR="00F37E2A">
        <w:t xml:space="preserve">) </w:t>
      </w:r>
      <w:r w:rsidR="00333A80">
        <w:t>,</w:t>
      </w:r>
      <w:r w:rsidR="007F2888">
        <w:t xml:space="preserve"> Photo Booth (</w:t>
      </w:r>
      <w:r w:rsidR="007F2888" w:rsidRPr="007F2888">
        <w:rPr>
          <w:b/>
          <w:bCs/>
          <w:color w:val="FF0000"/>
        </w:rPr>
        <w:t>cafe</w:t>
      </w:r>
      <w:r w:rsidR="007F2888">
        <w:t xml:space="preserve">), </w:t>
      </w:r>
      <w:r w:rsidR="00333A80">
        <w:t xml:space="preserve"> Tea and Coffee</w:t>
      </w:r>
      <w:r w:rsidR="007F2888">
        <w:t xml:space="preserve"> (</w:t>
      </w:r>
      <w:r w:rsidR="007F2888" w:rsidRPr="007F2888">
        <w:rPr>
          <w:b/>
          <w:bCs/>
          <w:color w:val="FF0000"/>
        </w:rPr>
        <w:t>north corridor</w:t>
      </w:r>
      <w:r w:rsidR="007F2888">
        <w:t>)</w:t>
      </w:r>
      <w:r w:rsidR="00A31A76">
        <w:t xml:space="preserve"> </w:t>
      </w:r>
      <w:proofErr w:type="spellStart"/>
      <w:r w:rsidR="00A31A76">
        <w:rPr>
          <w:b/>
          <w:bCs/>
          <w:color w:val="00B050"/>
        </w:rPr>
        <w:t>ADav</w:t>
      </w:r>
      <w:proofErr w:type="spellEnd"/>
    </w:p>
    <w:p w14:paraId="38292CC3" w14:textId="77777777" w:rsidR="00986D0F" w:rsidRDefault="00986D0F" w:rsidP="009331CB">
      <w:r>
        <w:t>15.50 – 16.50 Parallel Sessions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2433"/>
        <w:gridCol w:w="2519"/>
        <w:gridCol w:w="2390"/>
      </w:tblGrid>
      <w:tr w:rsidR="001362FD" w14:paraId="3A766AA4" w14:textId="77777777" w:rsidTr="001362FD">
        <w:tc>
          <w:tcPr>
            <w:tcW w:w="1900" w:type="dxa"/>
            <w:vMerge w:val="restart"/>
          </w:tcPr>
          <w:p w14:paraId="54FA1695" w14:textId="12BCC1B1" w:rsidR="00A31A76" w:rsidRPr="00A31A76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CHAIR:  </w:t>
            </w:r>
          </w:p>
          <w:p w14:paraId="1EA6F85A" w14:textId="57D0673E" w:rsidR="001362FD" w:rsidRDefault="001362FD" w:rsidP="009331CB">
            <w:r>
              <w:t>Workshop:</w:t>
            </w:r>
            <w:r w:rsidR="00C01A14">
              <w:t xml:space="preserve"> </w:t>
            </w:r>
            <w:r w:rsidR="00C01A14" w:rsidRPr="00C01A14">
              <w:rPr>
                <w:b/>
                <w:bCs/>
                <w:color w:val="FF0000"/>
              </w:rPr>
              <w:t>LRC lab</w:t>
            </w:r>
          </w:p>
          <w:p w14:paraId="0692616D" w14:textId="77777777" w:rsidR="001362FD" w:rsidRDefault="001362FD" w:rsidP="009331CB"/>
          <w:p w14:paraId="38B04613" w14:textId="77777777" w:rsidR="001362FD" w:rsidRDefault="001362FD" w:rsidP="009331CB">
            <w:proofErr w:type="spellStart"/>
            <w:r>
              <w:t>SpeakApps</w:t>
            </w:r>
            <w:proofErr w:type="spellEnd"/>
            <w:r w:rsidR="00EE7D7B">
              <w:t>: free digital tools for encouraging speaking and listening</w:t>
            </w:r>
          </w:p>
          <w:p w14:paraId="5D7D1893" w14:textId="77777777" w:rsidR="001362FD" w:rsidRDefault="001362FD" w:rsidP="009331CB"/>
          <w:p w14:paraId="232498CB" w14:textId="77777777" w:rsidR="001362FD" w:rsidRDefault="001362FD" w:rsidP="009331CB">
            <w:r>
              <w:t>Jackie Robbins</w:t>
            </w:r>
            <w:r w:rsidR="00A76694">
              <w:t xml:space="preserve"> -</w:t>
            </w:r>
            <w:r w:rsidR="00EE7D7B">
              <w:t xml:space="preserve"> Open University of </w:t>
            </w:r>
            <w:proofErr w:type="spellStart"/>
            <w:r w:rsidR="00EE7D7B">
              <w:t>Catalunya</w:t>
            </w:r>
            <w:proofErr w:type="spellEnd"/>
            <w:r w:rsidR="00EE7D7B">
              <w:t>, Spain</w:t>
            </w:r>
          </w:p>
        </w:tc>
        <w:tc>
          <w:tcPr>
            <w:tcW w:w="2433" w:type="dxa"/>
          </w:tcPr>
          <w:p w14:paraId="6E5F54E7" w14:textId="02EB36C8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EC</w:t>
            </w:r>
          </w:p>
          <w:p w14:paraId="4E0671F8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1177</w:t>
            </w:r>
          </w:p>
          <w:p w14:paraId="684F2935" w14:textId="77777777" w:rsidR="001362FD" w:rsidRDefault="001362FD" w:rsidP="009331CB">
            <w:r w:rsidRPr="00986D0F">
              <w:t>The relationship between causal attributions and self-efficacy in terms of enhancing foreign language learning independently in</w:t>
            </w:r>
            <w:r>
              <w:t xml:space="preserve"> </w:t>
            </w:r>
            <w:r w:rsidRPr="00986D0F">
              <w:t>e-learning environments</w:t>
            </w:r>
          </w:p>
          <w:p w14:paraId="3FECC898" w14:textId="77777777" w:rsidR="001362FD" w:rsidRDefault="001362FD" w:rsidP="009331CB"/>
          <w:p w14:paraId="79D85019" w14:textId="77777777" w:rsidR="001362FD" w:rsidRDefault="00A76694" w:rsidP="009331CB">
            <w:proofErr w:type="spellStart"/>
            <w:r>
              <w:t>Serpil</w:t>
            </w:r>
            <w:proofErr w:type="spellEnd"/>
            <w:r>
              <w:t xml:space="preserve"> Meri - </w:t>
            </w:r>
            <w:r w:rsidR="001362FD">
              <w:t>University of Southampton</w:t>
            </w:r>
          </w:p>
        </w:tc>
        <w:tc>
          <w:tcPr>
            <w:tcW w:w="2519" w:type="dxa"/>
          </w:tcPr>
          <w:p w14:paraId="14A150A7" w14:textId="7D7F7996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KB</w:t>
            </w:r>
          </w:p>
          <w:p w14:paraId="7A85C9F6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1173</w:t>
            </w:r>
          </w:p>
          <w:p w14:paraId="79A1DE5F" w14:textId="77777777" w:rsidR="001362FD" w:rsidRDefault="001362FD" w:rsidP="00C71B2B">
            <w:r w:rsidRPr="00986D0F">
              <w:t>From one to a million: How can an open learning and teaching resource retain its popularity over time?</w:t>
            </w:r>
          </w:p>
          <w:p w14:paraId="51DCD407" w14:textId="77777777" w:rsidR="001362FD" w:rsidRDefault="001362FD" w:rsidP="00C71B2B"/>
          <w:p w14:paraId="1FBEF194" w14:textId="399DF8EA" w:rsidR="001362FD" w:rsidRDefault="00A76694" w:rsidP="00A76694">
            <w:r>
              <w:t>Andrew Dave</w:t>
            </w:r>
            <w:r w:rsidR="00B355D4">
              <w:t>y</w:t>
            </w:r>
            <w:r>
              <w:t xml:space="preserve"> - </w:t>
            </w:r>
            <w:r w:rsidR="001362FD">
              <w:t>University of Southampton</w:t>
            </w:r>
          </w:p>
        </w:tc>
        <w:tc>
          <w:tcPr>
            <w:tcW w:w="2390" w:type="dxa"/>
          </w:tcPr>
          <w:p w14:paraId="1E68794A" w14:textId="0CD06031" w:rsidR="00A31A76" w:rsidRPr="009729EF" w:rsidRDefault="00A31A76" w:rsidP="00A31A7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LG</w:t>
            </w:r>
          </w:p>
          <w:p w14:paraId="7B4676DB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 w:rsidRPr="004350DA">
              <w:rPr>
                <w:b/>
                <w:bCs/>
                <w:color w:val="FF0000"/>
              </w:rPr>
              <w:t>LTC 1175</w:t>
            </w:r>
          </w:p>
          <w:p w14:paraId="594AA352" w14:textId="77777777" w:rsidR="001362FD" w:rsidRDefault="001362FD" w:rsidP="009331CB">
            <w:r w:rsidRPr="00975ADD">
              <w:t>Digitising the EAP Classroom</w:t>
            </w:r>
          </w:p>
          <w:p w14:paraId="1F68730F" w14:textId="77777777" w:rsidR="001362FD" w:rsidRDefault="001362FD" w:rsidP="009331CB"/>
          <w:p w14:paraId="0512BA01" w14:textId="77777777" w:rsidR="001362FD" w:rsidRDefault="001362FD" w:rsidP="00A76694">
            <w:r>
              <w:t xml:space="preserve">Zoe </w:t>
            </w:r>
            <w:proofErr w:type="spellStart"/>
            <w:r w:rsidRPr="00975ADD">
              <w:t>Gazeley</w:t>
            </w:r>
            <w:proofErr w:type="spellEnd"/>
            <w:r w:rsidRPr="00975ADD">
              <w:t>-Eke</w:t>
            </w:r>
            <w:r w:rsidR="00A76694">
              <w:t xml:space="preserve"> -</w:t>
            </w:r>
            <w:r>
              <w:t xml:space="preserve"> </w:t>
            </w:r>
            <w:r w:rsidRPr="00975ADD">
              <w:t>Coventry University</w:t>
            </w:r>
          </w:p>
        </w:tc>
      </w:tr>
      <w:tr w:rsidR="001362FD" w14:paraId="7F5AA09A" w14:textId="77777777" w:rsidTr="001362FD">
        <w:tc>
          <w:tcPr>
            <w:tcW w:w="1900" w:type="dxa"/>
            <w:vMerge/>
          </w:tcPr>
          <w:p w14:paraId="6BE5EAD8" w14:textId="77777777" w:rsidR="001362FD" w:rsidRDefault="001362FD" w:rsidP="00C71B2B"/>
        </w:tc>
        <w:tc>
          <w:tcPr>
            <w:tcW w:w="2433" w:type="dxa"/>
          </w:tcPr>
          <w:p w14:paraId="3602E86A" w14:textId="77777777" w:rsidR="00F72FB5" w:rsidRDefault="00F72FB5" w:rsidP="00F72FB5">
            <w:r>
              <w:t xml:space="preserve">Teachers’ </w:t>
            </w:r>
            <w:r w:rsidRPr="003C77C7">
              <w:t>search for and reflection on Open Access Resources for language teaching: towards Sharing Open Access Practice</w:t>
            </w:r>
          </w:p>
          <w:p w14:paraId="289B0506" w14:textId="77777777" w:rsidR="00F72FB5" w:rsidRDefault="00F72FB5" w:rsidP="00F72FB5"/>
          <w:p w14:paraId="5E1C7AD7" w14:textId="77777777" w:rsidR="00F72FB5" w:rsidRDefault="00F72FB5" w:rsidP="00F72FB5">
            <w:pPr>
              <w:rPr>
                <w:lang w:val="it-IT"/>
              </w:rPr>
            </w:pPr>
            <w:r>
              <w:rPr>
                <w:lang w:val="it-IT"/>
              </w:rPr>
              <w:t xml:space="preserve">Maria </w:t>
            </w:r>
            <w:proofErr w:type="spellStart"/>
            <w:r>
              <w:rPr>
                <w:lang w:val="it-IT"/>
              </w:rPr>
              <w:t>Bortoluzzi</w:t>
            </w:r>
            <w:proofErr w:type="spellEnd"/>
            <w:r>
              <w:rPr>
                <w:lang w:val="it-IT"/>
              </w:rPr>
              <w:t xml:space="preserve">, </w:t>
            </w:r>
            <w:r w:rsidRPr="003C77C7">
              <w:rPr>
                <w:lang w:val="it-IT"/>
              </w:rPr>
              <w:t xml:space="preserve">University </w:t>
            </w:r>
            <w:proofErr w:type="gramStart"/>
            <w:r w:rsidRPr="003C77C7">
              <w:rPr>
                <w:lang w:val="it-IT"/>
              </w:rPr>
              <w:t xml:space="preserve">of </w:t>
            </w:r>
            <w:proofErr w:type="gramEnd"/>
            <w:r w:rsidRPr="003C77C7">
              <w:rPr>
                <w:lang w:val="it-IT"/>
              </w:rPr>
              <w:t>Udine</w:t>
            </w:r>
            <w:r>
              <w:rPr>
                <w:lang w:val="it-IT"/>
              </w:rPr>
              <w:t xml:space="preserve"> &amp; Ivana </w:t>
            </w:r>
            <w:proofErr w:type="spellStart"/>
            <w:r>
              <w:rPr>
                <w:lang w:val="it-IT"/>
              </w:rPr>
              <w:t>Marenzi</w:t>
            </w:r>
            <w:proofErr w:type="spellEnd"/>
            <w:r>
              <w:rPr>
                <w:lang w:val="it-IT"/>
              </w:rPr>
              <w:t xml:space="preserve">, </w:t>
            </w:r>
            <w:r>
              <w:rPr>
                <w:color w:val="000000"/>
              </w:rPr>
              <w:t xml:space="preserve">L3S Research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>, Hannover, Germany</w:t>
            </w:r>
          </w:p>
          <w:p w14:paraId="24BB4445" w14:textId="6598E7D6" w:rsidR="001362FD" w:rsidRDefault="001362FD" w:rsidP="00C71B2B"/>
        </w:tc>
        <w:tc>
          <w:tcPr>
            <w:tcW w:w="2519" w:type="dxa"/>
          </w:tcPr>
          <w:p w14:paraId="3F36CA4E" w14:textId="77777777" w:rsidR="001362FD" w:rsidRPr="007318E0" w:rsidRDefault="001362FD" w:rsidP="00C71B2B">
            <w:pPr>
              <w:pStyle w:val="Normal1"/>
              <w:rPr>
                <w:rFonts w:asciiTheme="minorHAnsi" w:hAnsiTheme="minorHAnsi"/>
              </w:rPr>
            </w:pPr>
            <w:r w:rsidRPr="007318E0">
              <w:rPr>
                <w:rFonts w:asciiTheme="minorHAnsi" w:hAnsiTheme="minorHAnsi"/>
              </w:rPr>
              <w:t>Mentoring the masses:</w:t>
            </w:r>
          </w:p>
          <w:p w14:paraId="33FBF7DD" w14:textId="77777777" w:rsidR="001362FD" w:rsidRPr="007318E0" w:rsidRDefault="001362FD" w:rsidP="00C71B2B">
            <w:pPr>
              <w:pStyle w:val="Normal1"/>
              <w:rPr>
                <w:rFonts w:asciiTheme="minorHAnsi" w:hAnsiTheme="minorHAnsi"/>
              </w:rPr>
            </w:pPr>
            <w:r w:rsidRPr="007318E0">
              <w:rPr>
                <w:rFonts w:asciiTheme="minorHAnsi" w:hAnsiTheme="minorHAnsi"/>
              </w:rPr>
              <w:t xml:space="preserve">Interventions towards the promotion of a connected learning community in the “Understanding Language” </w:t>
            </w:r>
            <w:proofErr w:type="spellStart"/>
            <w:r w:rsidRPr="007318E0">
              <w:rPr>
                <w:rFonts w:asciiTheme="minorHAnsi" w:hAnsiTheme="minorHAnsi"/>
              </w:rPr>
              <w:t>FutureLearn</w:t>
            </w:r>
            <w:proofErr w:type="spellEnd"/>
            <w:r w:rsidRPr="007318E0">
              <w:rPr>
                <w:rFonts w:asciiTheme="minorHAnsi" w:hAnsiTheme="minorHAnsi"/>
              </w:rPr>
              <w:t xml:space="preserve"> MOOC.</w:t>
            </w:r>
          </w:p>
          <w:p w14:paraId="6460B7D8" w14:textId="77777777" w:rsidR="001362FD" w:rsidRDefault="001362FD" w:rsidP="00C71B2B"/>
          <w:p w14:paraId="6D79BC26" w14:textId="77777777" w:rsidR="001362FD" w:rsidRDefault="001362FD" w:rsidP="00A76694">
            <w:r>
              <w:t xml:space="preserve">Manuel Leon Urrutia </w:t>
            </w:r>
            <w:r w:rsidR="00A76694">
              <w:t>&amp; Steve White -</w:t>
            </w:r>
            <w:r>
              <w:t xml:space="preserve"> University of Southampton</w:t>
            </w:r>
          </w:p>
        </w:tc>
        <w:tc>
          <w:tcPr>
            <w:tcW w:w="2390" w:type="dxa"/>
          </w:tcPr>
          <w:p w14:paraId="7233E01C" w14:textId="77777777" w:rsidR="001362FD" w:rsidRDefault="001362FD" w:rsidP="009331CB">
            <w:r w:rsidRPr="00975ADD">
              <w:t>Tapping technology in creating product development studies: An ESP-Business Project</w:t>
            </w:r>
          </w:p>
          <w:p w14:paraId="4B297800" w14:textId="77777777" w:rsidR="001362FD" w:rsidRDefault="001362FD" w:rsidP="009331CB"/>
          <w:p w14:paraId="10ED6C26" w14:textId="77777777" w:rsidR="001362FD" w:rsidRDefault="00A76694" w:rsidP="00975ADD">
            <w:r>
              <w:t xml:space="preserve">Aiden </w:t>
            </w:r>
            <w:proofErr w:type="spellStart"/>
            <w:r>
              <w:t>Yeh</w:t>
            </w:r>
            <w:proofErr w:type="spellEnd"/>
            <w:r>
              <w:t xml:space="preserve"> -</w:t>
            </w:r>
            <w:r w:rsidR="001362FD">
              <w:t xml:space="preserve"> </w:t>
            </w:r>
            <w:proofErr w:type="spellStart"/>
            <w:r w:rsidR="001362FD" w:rsidRPr="00975ADD">
              <w:t>W</w:t>
            </w:r>
            <w:r w:rsidR="001362FD">
              <w:t>enzao</w:t>
            </w:r>
            <w:proofErr w:type="spellEnd"/>
            <w:r w:rsidR="001362FD">
              <w:t xml:space="preserve"> Ursuline University</w:t>
            </w:r>
            <w:r w:rsidR="001362FD" w:rsidRPr="00975ADD">
              <w:t>, Taiwan</w:t>
            </w:r>
          </w:p>
        </w:tc>
      </w:tr>
    </w:tbl>
    <w:p w14:paraId="52D039FE" w14:textId="77777777" w:rsidR="00986D0F" w:rsidRDefault="00986D0F" w:rsidP="009331CB"/>
    <w:p w14:paraId="194D9D77" w14:textId="1486D849" w:rsidR="000B2C7E" w:rsidRDefault="000B2C7E" w:rsidP="00B1090E">
      <w:r>
        <w:t>17.00 Drinks reception</w:t>
      </w:r>
      <w:r w:rsidR="00B1090E">
        <w:t>,</w:t>
      </w:r>
      <w:r>
        <w:t xml:space="preserve"> launch of LLAS </w:t>
      </w:r>
      <w:proofErr w:type="spellStart"/>
      <w:r>
        <w:t>ebook</w:t>
      </w:r>
      <w:proofErr w:type="spellEnd"/>
      <w:r w:rsidR="00B1090E">
        <w:t xml:space="preserve"> and Photo Booth</w:t>
      </w:r>
      <w:r w:rsidR="000F2436">
        <w:t xml:space="preserve"> </w:t>
      </w:r>
      <w:r w:rsidR="000F2436" w:rsidRPr="00F37E2A">
        <w:rPr>
          <w:b/>
          <w:bCs/>
          <w:color w:val="FF0000"/>
        </w:rPr>
        <w:t>cafe</w:t>
      </w:r>
    </w:p>
    <w:p w14:paraId="519EB00D" w14:textId="77777777" w:rsidR="000B2C7E" w:rsidRDefault="000B2C7E" w:rsidP="009331CB">
      <w:r>
        <w:t>19.00 Symposium dinner</w:t>
      </w:r>
      <w:r w:rsidR="000F2436">
        <w:t xml:space="preserve"> – </w:t>
      </w:r>
      <w:proofErr w:type="spellStart"/>
      <w:r w:rsidR="000F2436">
        <w:t>Ceno’s</w:t>
      </w:r>
      <w:proofErr w:type="spellEnd"/>
    </w:p>
    <w:p w14:paraId="4FD4CA0C" w14:textId="77777777" w:rsidR="00123A3D" w:rsidRDefault="00123A3D" w:rsidP="009331CB"/>
    <w:p w14:paraId="31581AB5" w14:textId="77777777" w:rsidR="00D9787C" w:rsidRDefault="00D9787C" w:rsidP="009331CB"/>
    <w:p w14:paraId="1C055E42" w14:textId="77777777" w:rsidR="00123A3D" w:rsidRPr="00D9787C" w:rsidRDefault="00123A3D" w:rsidP="009331CB">
      <w:pPr>
        <w:rPr>
          <w:b/>
          <w:bCs/>
        </w:rPr>
      </w:pPr>
      <w:r w:rsidRPr="00D9787C">
        <w:rPr>
          <w:b/>
          <w:bCs/>
        </w:rPr>
        <w:t>DAY TWO</w:t>
      </w:r>
    </w:p>
    <w:p w14:paraId="14FDCEEA" w14:textId="77777777" w:rsidR="00AB1517" w:rsidRDefault="00AB1517" w:rsidP="009331CB">
      <w:r>
        <w:t>9.15 - 9.45</w:t>
      </w:r>
      <w:r w:rsidR="00A34C57">
        <w:t xml:space="preserve"> Registration</w:t>
      </w:r>
    </w:p>
    <w:p w14:paraId="67F79EAD" w14:textId="77777777" w:rsidR="00AB1517" w:rsidRDefault="00AB1517" w:rsidP="009331CB">
      <w:r>
        <w:t>9.45 – 10.00 Welcome and introduction to day 2 – Vicky Wright</w:t>
      </w:r>
      <w:r w:rsidR="00C81752">
        <w:t>, Deputy Director of LLAS, Director University Language Strategy</w:t>
      </w:r>
      <w:r w:rsidR="00F37E2A">
        <w:t xml:space="preserve"> </w:t>
      </w:r>
      <w:r w:rsidR="00F37E2A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</w:p>
    <w:p w14:paraId="218F517B" w14:textId="3C34D76E" w:rsidR="00AB1517" w:rsidRDefault="00AB1517" w:rsidP="00703C73">
      <w:r>
        <w:t>10.00 – 11.00 Keynote:</w:t>
      </w:r>
      <w:r w:rsidR="00F37E2A">
        <w:t xml:space="preserve"> </w:t>
      </w:r>
      <w:r w:rsidR="00F37E2A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  <w:r w:rsidR="00703C73">
        <w:rPr>
          <w:b/>
          <w:bCs/>
          <w:color w:val="FF0000"/>
        </w:rPr>
        <w:t xml:space="preserve"> </w:t>
      </w:r>
      <w:r w:rsidR="00703C73">
        <w:rPr>
          <w:b/>
          <w:bCs/>
          <w:color w:val="00B050"/>
        </w:rPr>
        <w:t>CHAIR:  VW</w:t>
      </w:r>
    </w:p>
    <w:p w14:paraId="12358E1D" w14:textId="77777777" w:rsidR="00AB1517" w:rsidRDefault="00AB1517" w:rsidP="009331CB">
      <w:r>
        <w:t>Marion Sadoux, Director of the Language Centre, University of Nottingham, Ningbo</w:t>
      </w:r>
    </w:p>
    <w:p w14:paraId="2B99AB61" w14:textId="77777777" w:rsidR="008D7ADE" w:rsidRPr="008D7ADE" w:rsidRDefault="008D7ADE" w:rsidP="008D7ADE">
      <w:pPr>
        <w:rPr>
          <w:i/>
          <w:iCs/>
        </w:rPr>
      </w:pPr>
      <w:r>
        <w:rPr>
          <w:i/>
          <w:iCs/>
        </w:rPr>
        <w:t>‘</w:t>
      </w:r>
      <w:r w:rsidRPr="008D7ADE">
        <w:rPr>
          <w:i/>
          <w:iCs/>
        </w:rPr>
        <w:t>10 years on, challenging 10 venerable Assumptions about Languages and e-Learning</w:t>
      </w:r>
      <w:r>
        <w:rPr>
          <w:i/>
          <w:iCs/>
        </w:rPr>
        <w:t>’</w:t>
      </w:r>
    </w:p>
    <w:p w14:paraId="45AFAC90" w14:textId="77777777" w:rsidR="00AB1517" w:rsidRDefault="00A34C57" w:rsidP="009331CB">
      <w:r>
        <w:t xml:space="preserve">11.00 – 11.30 Tea and coffee </w:t>
      </w:r>
    </w:p>
    <w:p w14:paraId="7F7BE700" w14:textId="77777777" w:rsidR="00A34C57" w:rsidRDefault="00A34C57" w:rsidP="009331CB">
      <w:r>
        <w:t>11.30 – 12.30 Parallel Sessions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07"/>
        <w:gridCol w:w="2544"/>
        <w:gridCol w:w="1932"/>
      </w:tblGrid>
      <w:tr w:rsidR="001362FD" w14:paraId="5D5BF5B0" w14:textId="77777777" w:rsidTr="001362FD">
        <w:tc>
          <w:tcPr>
            <w:tcW w:w="2359" w:type="dxa"/>
            <w:vMerge w:val="restart"/>
          </w:tcPr>
          <w:p w14:paraId="52396BA1" w14:textId="4C61D49A" w:rsidR="00703C73" w:rsidRPr="009729EF" w:rsidRDefault="00703C73" w:rsidP="00703C7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LG</w:t>
            </w:r>
          </w:p>
          <w:p w14:paraId="4F59F145" w14:textId="77777777" w:rsidR="001362FD" w:rsidRDefault="001362FD" w:rsidP="009331CB">
            <w:r>
              <w:t>Workshop:</w:t>
            </w:r>
            <w:r w:rsidR="00C01A14">
              <w:t xml:space="preserve"> </w:t>
            </w:r>
            <w:r w:rsidR="00C01A14" w:rsidRPr="00C01A14">
              <w:rPr>
                <w:b/>
                <w:bCs/>
                <w:color w:val="FF0000"/>
              </w:rPr>
              <w:t>LRC lab</w:t>
            </w:r>
          </w:p>
          <w:p w14:paraId="4889D116" w14:textId="77777777" w:rsidR="001362FD" w:rsidRDefault="001362FD" w:rsidP="009331CB"/>
          <w:p w14:paraId="6A271DD8" w14:textId="77777777" w:rsidR="001362FD" w:rsidRDefault="001362FD" w:rsidP="009331CB">
            <w:r w:rsidRPr="00A34C57">
              <w:t>Digital video: from playback to play on!</w:t>
            </w:r>
          </w:p>
          <w:p w14:paraId="79B0D409" w14:textId="77777777" w:rsidR="001362FD" w:rsidRDefault="001362FD" w:rsidP="009331CB"/>
          <w:p w14:paraId="0FC3650B" w14:textId="77777777" w:rsidR="001362FD" w:rsidRDefault="00441000" w:rsidP="009331CB">
            <w:r>
              <w:t>Teresa MacKinnon -</w:t>
            </w:r>
            <w:r w:rsidR="001362FD">
              <w:t xml:space="preserve"> </w:t>
            </w:r>
            <w:r w:rsidR="001362FD" w:rsidRPr="00A34C57">
              <w:t>University of Warwick</w:t>
            </w:r>
          </w:p>
        </w:tc>
        <w:tc>
          <w:tcPr>
            <w:tcW w:w="2407" w:type="dxa"/>
          </w:tcPr>
          <w:p w14:paraId="6025E63F" w14:textId="03086EC8" w:rsidR="00703C73" w:rsidRPr="009729EF" w:rsidRDefault="00703C73" w:rsidP="00703C7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AD</w:t>
            </w:r>
          </w:p>
          <w:p w14:paraId="56080F91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1177</w:t>
            </w:r>
          </w:p>
          <w:p w14:paraId="0E4A0CD7" w14:textId="77777777" w:rsidR="001362FD" w:rsidRDefault="001362FD" w:rsidP="009331CB">
            <w:r w:rsidRPr="00A34C57">
              <w:t>Instances of Collaborative productions of learning objects on French literary works using the LOC software</w:t>
            </w:r>
          </w:p>
          <w:p w14:paraId="49DB3B71" w14:textId="77777777" w:rsidR="001362FD" w:rsidRDefault="001362FD" w:rsidP="009331CB"/>
          <w:p w14:paraId="7A8445C0" w14:textId="77777777" w:rsidR="001362FD" w:rsidRDefault="00441000" w:rsidP="009331CB">
            <w:r>
              <w:t>Christine Penman -</w:t>
            </w:r>
            <w:r w:rsidR="001362FD">
              <w:t xml:space="preserve"> Edinburgh Napier University</w:t>
            </w:r>
          </w:p>
        </w:tc>
        <w:tc>
          <w:tcPr>
            <w:tcW w:w="2544" w:type="dxa"/>
          </w:tcPr>
          <w:p w14:paraId="758E995D" w14:textId="12A30A92" w:rsidR="00703C73" w:rsidRPr="009729EF" w:rsidRDefault="00703C73" w:rsidP="00703C7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EC</w:t>
            </w:r>
          </w:p>
          <w:p w14:paraId="3F74BF93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Room </w:t>
            </w:r>
            <w:r w:rsidRPr="004350DA">
              <w:rPr>
                <w:b/>
                <w:bCs/>
                <w:color w:val="FF0000"/>
              </w:rPr>
              <w:t>1173</w:t>
            </w:r>
          </w:p>
          <w:p w14:paraId="7CE648BC" w14:textId="77777777" w:rsidR="001362FD" w:rsidRDefault="001362FD" w:rsidP="009331CB">
            <w:r w:rsidRPr="00F706B7">
              <w:t xml:space="preserve">Identity and participation in </w:t>
            </w:r>
            <w:proofErr w:type="spellStart"/>
            <w:r w:rsidRPr="00F706B7">
              <w:t>telecollaboration</w:t>
            </w:r>
            <w:proofErr w:type="spellEnd"/>
          </w:p>
          <w:p w14:paraId="29814870" w14:textId="77777777" w:rsidR="001362FD" w:rsidRDefault="001362FD" w:rsidP="009331CB"/>
          <w:p w14:paraId="5FC4B924" w14:textId="77777777" w:rsidR="001362FD" w:rsidRDefault="00441000" w:rsidP="009331CB">
            <w:r>
              <w:t>Francesca Helm -</w:t>
            </w:r>
            <w:r w:rsidR="001362FD">
              <w:t xml:space="preserve"> University of </w:t>
            </w:r>
            <w:proofErr w:type="spellStart"/>
            <w:r w:rsidR="001362FD">
              <w:t>Padova</w:t>
            </w:r>
            <w:proofErr w:type="spellEnd"/>
            <w:r>
              <w:t>, Italy</w:t>
            </w:r>
          </w:p>
        </w:tc>
        <w:tc>
          <w:tcPr>
            <w:tcW w:w="1932" w:type="dxa"/>
          </w:tcPr>
          <w:p w14:paraId="13D941FB" w14:textId="185539C4" w:rsidR="00703C73" w:rsidRPr="009729EF" w:rsidRDefault="00703C73" w:rsidP="00703C7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KB</w:t>
            </w:r>
          </w:p>
          <w:p w14:paraId="18FF8CB9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 w:rsidRPr="004350DA">
              <w:rPr>
                <w:b/>
                <w:bCs/>
                <w:color w:val="FF0000"/>
              </w:rPr>
              <w:t>LTC 1175</w:t>
            </w:r>
          </w:p>
          <w:p w14:paraId="1EC6453D" w14:textId="77777777" w:rsidR="001362FD" w:rsidRDefault="001362FD" w:rsidP="001362FD">
            <w:r w:rsidRPr="003C77C7">
              <w:t>Listening online: designing listening activities for distance learning</w:t>
            </w:r>
          </w:p>
          <w:p w14:paraId="375AF932" w14:textId="77777777" w:rsidR="001362FD" w:rsidRDefault="001362FD" w:rsidP="001362FD"/>
          <w:p w14:paraId="3816CA4E" w14:textId="77777777" w:rsidR="001362FD" w:rsidRDefault="001362FD" w:rsidP="00441000">
            <w:r>
              <w:t xml:space="preserve">Carolyn </w:t>
            </w:r>
            <w:proofErr w:type="spellStart"/>
            <w:r>
              <w:t>Batstone</w:t>
            </w:r>
            <w:proofErr w:type="spellEnd"/>
            <w:r w:rsidR="00414414">
              <w:t xml:space="preserve"> </w:t>
            </w:r>
            <w:r w:rsidR="00441000">
              <w:t>&amp;</w:t>
            </w:r>
            <w:r w:rsidR="00414414">
              <w:t xml:space="preserve"> Felicity Harper</w:t>
            </w:r>
            <w:r w:rsidR="00441000">
              <w:t xml:space="preserve"> -</w:t>
            </w:r>
            <w:r>
              <w:t xml:space="preserve"> Open University</w:t>
            </w:r>
          </w:p>
        </w:tc>
      </w:tr>
      <w:tr w:rsidR="001362FD" w14:paraId="1123D722" w14:textId="77777777" w:rsidTr="001362FD">
        <w:tc>
          <w:tcPr>
            <w:tcW w:w="2359" w:type="dxa"/>
            <w:vMerge/>
          </w:tcPr>
          <w:p w14:paraId="2BED5B99" w14:textId="77777777" w:rsidR="001362FD" w:rsidRDefault="001362FD" w:rsidP="009331CB"/>
        </w:tc>
        <w:tc>
          <w:tcPr>
            <w:tcW w:w="2407" w:type="dxa"/>
          </w:tcPr>
          <w:p w14:paraId="4BDFBD52" w14:textId="77777777" w:rsidR="001362FD" w:rsidRDefault="001362FD" w:rsidP="009331CB">
            <w:r w:rsidRPr="00A34C57">
              <w:t>Becoming academics through multimodal pedagogic activities</w:t>
            </w:r>
          </w:p>
          <w:p w14:paraId="616ECA3B" w14:textId="77777777" w:rsidR="001362FD" w:rsidRDefault="001362FD" w:rsidP="009331CB"/>
          <w:p w14:paraId="7251124C" w14:textId="77777777" w:rsidR="001362FD" w:rsidRDefault="00441000" w:rsidP="009331CB">
            <w:proofErr w:type="spellStart"/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Rolinska</w:t>
            </w:r>
            <w:proofErr w:type="spellEnd"/>
            <w:r>
              <w:t xml:space="preserve"> -</w:t>
            </w:r>
            <w:r w:rsidR="001362FD">
              <w:t xml:space="preserve"> University of Glasgow</w:t>
            </w:r>
          </w:p>
        </w:tc>
        <w:tc>
          <w:tcPr>
            <w:tcW w:w="2544" w:type="dxa"/>
          </w:tcPr>
          <w:p w14:paraId="2B37D7C9" w14:textId="77777777" w:rsidR="001362FD" w:rsidRDefault="001362FD" w:rsidP="009331CB">
            <w:r w:rsidRPr="00F706B7">
              <w:t>E-Learning Portfolios: Engaging and Empowering Students</w:t>
            </w:r>
          </w:p>
          <w:p w14:paraId="185DFC55" w14:textId="77777777" w:rsidR="001362FD" w:rsidRDefault="001362FD" w:rsidP="009331CB"/>
          <w:p w14:paraId="68A61933" w14:textId="77777777" w:rsidR="001362FD" w:rsidRDefault="001362FD" w:rsidP="00441000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 w:rsidRPr="00F706B7">
              <w:t>Gled</w:t>
            </w:r>
            <w:r>
              <w:t>ic</w:t>
            </w:r>
            <w:proofErr w:type="spellEnd"/>
            <w:r>
              <w:t xml:space="preserve"> </w:t>
            </w:r>
            <w:r w:rsidR="00441000">
              <w:t>&amp;</w:t>
            </w:r>
            <w:r>
              <w:t xml:space="preserve"> </w:t>
            </w:r>
            <w:proofErr w:type="spellStart"/>
            <w:r>
              <w:t>Yitna</w:t>
            </w:r>
            <w:proofErr w:type="spellEnd"/>
            <w:r>
              <w:t xml:space="preserve"> </w:t>
            </w:r>
            <w:proofErr w:type="spellStart"/>
            <w:r w:rsidRPr="00F706B7">
              <w:t>Firdyiwek</w:t>
            </w:r>
            <w:proofErr w:type="spellEnd"/>
            <w:r w:rsidR="00441000">
              <w:t xml:space="preserve"> -</w:t>
            </w:r>
            <w:r>
              <w:t xml:space="preserve"> </w:t>
            </w:r>
            <w:r w:rsidRPr="00F706B7">
              <w:t xml:space="preserve">University </w:t>
            </w:r>
            <w:r>
              <w:t xml:space="preserve">of Belgrade </w:t>
            </w:r>
            <w:r w:rsidR="00441000">
              <w:t>&amp;</w:t>
            </w:r>
            <w:r>
              <w:t xml:space="preserve"> University of Virginia</w:t>
            </w:r>
          </w:p>
        </w:tc>
        <w:tc>
          <w:tcPr>
            <w:tcW w:w="1932" w:type="dxa"/>
          </w:tcPr>
          <w:p w14:paraId="4721AEF1" w14:textId="77777777" w:rsidR="001362FD" w:rsidRDefault="001362FD" w:rsidP="001362FD">
            <w:r w:rsidRPr="003C77C7">
              <w:t>"Blended Tandem": Enhancing oral skills through intercultural exchanges</w:t>
            </w:r>
          </w:p>
          <w:p w14:paraId="72411F3A" w14:textId="77777777" w:rsidR="001362FD" w:rsidRDefault="001362FD" w:rsidP="001362FD"/>
          <w:p w14:paraId="4757DF71" w14:textId="77777777" w:rsidR="001362FD" w:rsidRDefault="001362FD" w:rsidP="00441000">
            <w:proofErr w:type="spellStart"/>
            <w:r>
              <w:t>Oranna</w:t>
            </w:r>
            <w:proofErr w:type="spellEnd"/>
            <w:r>
              <w:t xml:space="preserve"> </w:t>
            </w:r>
            <w:proofErr w:type="spellStart"/>
            <w:r>
              <w:t>Speicher</w:t>
            </w:r>
            <w:proofErr w:type="spellEnd"/>
            <w:r>
              <w:t xml:space="preserve"> </w:t>
            </w:r>
            <w:r w:rsidR="00441000">
              <w:t>&amp;</w:t>
            </w:r>
            <w:r>
              <w:t xml:space="preserve"> Sascha </w:t>
            </w:r>
            <w:r w:rsidRPr="003C77C7">
              <w:t>Stollhans</w:t>
            </w:r>
            <w:r w:rsidR="00441000">
              <w:t xml:space="preserve"> -</w:t>
            </w:r>
            <w:r>
              <w:t xml:space="preserve"> University of Nottingham</w:t>
            </w:r>
          </w:p>
        </w:tc>
      </w:tr>
    </w:tbl>
    <w:p w14:paraId="2700E81A" w14:textId="77777777" w:rsidR="00A34C57" w:rsidRDefault="00A34C57" w:rsidP="009331CB"/>
    <w:p w14:paraId="68D5027D" w14:textId="77777777" w:rsidR="00C617AC" w:rsidRDefault="00C617AC" w:rsidP="009331CB">
      <w:r w:rsidRPr="00C617AC">
        <w:t>12.30 – 13.30</w:t>
      </w:r>
      <w:r w:rsidRPr="00C617AC">
        <w:tab/>
        <w:t>Lunch</w:t>
      </w:r>
      <w:r w:rsidR="00F37E2A" w:rsidRPr="00F37E2A">
        <w:rPr>
          <w:b/>
          <w:bCs/>
          <w:color w:val="FF0000"/>
        </w:rPr>
        <w:t xml:space="preserve"> cafe</w:t>
      </w:r>
    </w:p>
    <w:p w14:paraId="4ECD5578" w14:textId="160EF3E3" w:rsidR="00C617AC" w:rsidRDefault="00F72FB5" w:rsidP="00D7755A">
      <w:r>
        <w:t>13.30 – 14.3</w:t>
      </w:r>
      <w:r w:rsidR="00C617AC">
        <w:t>0</w:t>
      </w:r>
      <w:r w:rsidR="00C617AC">
        <w:tab/>
      </w:r>
      <w:r w:rsidR="00D7755A">
        <w:t>Parallel Sessions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3248"/>
        <w:gridCol w:w="3543"/>
      </w:tblGrid>
      <w:tr w:rsidR="001362FD" w14:paraId="70A6161E" w14:textId="77777777" w:rsidTr="001362FD">
        <w:tc>
          <w:tcPr>
            <w:tcW w:w="2389" w:type="dxa"/>
            <w:vMerge w:val="restart"/>
          </w:tcPr>
          <w:p w14:paraId="529EE512" w14:textId="77777777" w:rsidR="00AF2CFB" w:rsidRPr="009729EF" w:rsidRDefault="00AF2CFB" w:rsidP="00AF2CFB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CHAIR:  AD</w:t>
            </w:r>
          </w:p>
          <w:p w14:paraId="3654B130" w14:textId="77777777" w:rsidR="001362FD" w:rsidRDefault="001362FD" w:rsidP="009331CB">
            <w:r>
              <w:t>Workshop:</w:t>
            </w:r>
            <w:r w:rsidR="00C01A14">
              <w:t xml:space="preserve"> </w:t>
            </w:r>
            <w:r w:rsidR="00C01A14" w:rsidRPr="00C01A14">
              <w:rPr>
                <w:b/>
                <w:bCs/>
                <w:color w:val="FF0000"/>
              </w:rPr>
              <w:t>LRC lab</w:t>
            </w:r>
          </w:p>
          <w:p w14:paraId="6A1E5B0C" w14:textId="77777777" w:rsidR="001362FD" w:rsidRDefault="001362FD" w:rsidP="009331CB"/>
          <w:p w14:paraId="2997C8AE" w14:textId="77777777" w:rsidR="001362FD" w:rsidRDefault="001362FD" w:rsidP="009331CB">
            <w:r w:rsidRPr="00C617AC">
              <w:t xml:space="preserve">Getting them on board - effective ways to use </w:t>
            </w:r>
            <w:r w:rsidRPr="00C617AC">
              <w:lastRenderedPageBreak/>
              <w:t>online discussions</w:t>
            </w:r>
          </w:p>
          <w:p w14:paraId="3EFA9593" w14:textId="77777777" w:rsidR="001362FD" w:rsidRDefault="001362FD" w:rsidP="009331CB"/>
          <w:p w14:paraId="2E49047E" w14:textId="77777777" w:rsidR="001362FD" w:rsidRDefault="00441000" w:rsidP="009331CB">
            <w:r>
              <w:t xml:space="preserve">Jane </w:t>
            </w:r>
            <w:proofErr w:type="spellStart"/>
            <w:r>
              <w:t>Sjoberg</w:t>
            </w:r>
            <w:proofErr w:type="spellEnd"/>
            <w:r>
              <w:t xml:space="preserve"> -</w:t>
            </w:r>
            <w:r w:rsidR="001362FD">
              <w:t xml:space="preserve"> </w:t>
            </w:r>
            <w:r w:rsidR="001362FD" w:rsidRPr="003C77C7">
              <w:t>University of Birmingham</w:t>
            </w:r>
          </w:p>
        </w:tc>
        <w:tc>
          <w:tcPr>
            <w:tcW w:w="3248" w:type="dxa"/>
          </w:tcPr>
          <w:p w14:paraId="34C6C6E5" w14:textId="7015B4EC" w:rsidR="00AF2CFB" w:rsidRPr="009729EF" w:rsidRDefault="00AF2CFB" w:rsidP="00AF2CFB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CHAIR:  EC</w:t>
            </w:r>
          </w:p>
          <w:p w14:paraId="423E1251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Room 1173</w:t>
            </w:r>
          </w:p>
          <w:p w14:paraId="62517E46" w14:textId="77777777" w:rsidR="001362FD" w:rsidRDefault="001362FD" w:rsidP="009331CB">
            <w:r w:rsidRPr="003C77C7">
              <w:t>Combining teacher- and student-generated content: group blog</w:t>
            </w:r>
            <w:r>
              <w:t xml:space="preserve">ging in an Italian Beginners </w:t>
            </w:r>
            <w:r w:rsidRPr="003C77C7">
              <w:lastRenderedPageBreak/>
              <w:t>course.</w:t>
            </w:r>
          </w:p>
          <w:p w14:paraId="6B661CE4" w14:textId="77777777" w:rsidR="001362FD" w:rsidRDefault="001362FD" w:rsidP="009331CB"/>
          <w:p w14:paraId="476F5262" w14:textId="77777777" w:rsidR="001362FD" w:rsidRDefault="00441000" w:rsidP="009331CB">
            <w:r>
              <w:t xml:space="preserve">Anna </w:t>
            </w:r>
            <w:proofErr w:type="spellStart"/>
            <w:r>
              <w:t>Proudfoot</w:t>
            </w:r>
            <w:proofErr w:type="spellEnd"/>
            <w:r>
              <w:t xml:space="preserve"> -</w:t>
            </w:r>
            <w:r w:rsidR="001362FD">
              <w:t xml:space="preserve"> Open University</w:t>
            </w:r>
          </w:p>
        </w:tc>
        <w:tc>
          <w:tcPr>
            <w:tcW w:w="3543" w:type="dxa"/>
          </w:tcPr>
          <w:p w14:paraId="0BCAAA6A" w14:textId="28D086F1" w:rsidR="00AF2CFB" w:rsidRPr="009729EF" w:rsidRDefault="00AF2CFB" w:rsidP="00AF2CFB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CHAIR:  KB</w:t>
            </w:r>
          </w:p>
          <w:p w14:paraId="14B867AD" w14:textId="77777777" w:rsidR="00F37E2A" w:rsidRPr="004350DA" w:rsidRDefault="00F37E2A" w:rsidP="00F37E2A">
            <w:pPr>
              <w:rPr>
                <w:b/>
                <w:bCs/>
                <w:color w:val="FF0000"/>
              </w:rPr>
            </w:pPr>
            <w:r w:rsidRPr="004350DA">
              <w:rPr>
                <w:b/>
                <w:bCs/>
                <w:color w:val="FF0000"/>
              </w:rPr>
              <w:t>LTC 1175</w:t>
            </w:r>
          </w:p>
          <w:p w14:paraId="016E04CF" w14:textId="77777777" w:rsidR="001362FD" w:rsidRDefault="001362FD" w:rsidP="009331CB">
            <w:r>
              <w:t xml:space="preserve">Blending online learning in </w:t>
            </w:r>
            <w:proofErr w:type="spellStart"/>
            <w:r>
              <w:t>presessional</w:t>
            </w:r>
            <w:proofErr w:type="spellEnd"/>
            <w:r>
              <w:t xml:space="preserve"> courses</w:t>
            </w:r>
          </w:p>
          <w:p w14:paraId="74BB2C13" w14:textId="77777777" w:rsidR="001362FD" w:rsidRDefault="001362FD" w:rsidP="009331CB"/>
          <w:p w14:paraId="4B96BB8E" w14:textId="77777777" w:rsidR="001362FD" w:rsidRDefault="00441000" w:rsidP="009331CB">
            <w:r>
              <w:lastRenderedPageBreak/>
              <w:t>Charlotte Everitt -</w:t>
            </w:r>
            <w:r w:rsidR="001362FD">
              <w:t xml:space="preserve"> University of Southampton</w:t>
            </w:r>
          </w:p>
        </w:tc>
      </w:tr>
      <w:tr w:rsidR="001362FD" w14:paraId="45E4D755" w14:textId="77777777" w:rsidTr="001362FD">
        <w:tc>
          <w:tcPr>
            <w:tcW w:w="2389" w:type="dxa"/>
            <w:vMerge/>
          </w:tcPr>
          <w:p w14:paraId="2EAB6D71" w14:textId="77777777" w:rsidR="001362FD" w:rsidRDefault="001362FD" w:rsidP="009331CB"/>
        </w:tc>
        <w:tc>
          <w:tcPr>
            <w:tcW w:w="3248" w:type="dxa"/>
          </w:tcPr>
          <w:p w14:paraId="01925B4D" w14:textId="77777777" w:rsidR="00295537" w:rsidRDefault="00295537" w:rsidP="00295537">
            <w:r w:rsidRPr="00D06389">
              <w:t>Using Moodle quizzes for technology-enhanced language learning and assessment</w:t>
            </w:r>
          </w:p>
          <w:p w14:paraId="66C544E1" w14:textId="77777777" w:rsidR="00295537" w:rsidRDefault="00295537" w:rsidP="00295537"/>
          <w:p w14:paraId="38F05683" w14:textId="77777777" w:rsidR="00295537" w:rsidRPr="003C77C7" w:rsidRDefault="00295537" w:rsidP="00441000">
            <w:pPr>
              <w:rPr>
                <w:rFonts w:ascii="Calibri" w:hAnsi="Calibri" w:cs="Calibri"/>
              </w:rPr>
            </w:pPr>
            <w:r>
              <w:t xml:space="preserve">Maria </w:t>
            </w:r>
            <w:proofErr w:type="spellStart"/>
            <w:r>
              <w:t>Lafuente</w:t>
            </w:r>
            <w:proofErr w:type="spellEnd"/>
            <w:r>
              <w:t xml:space="preserve"> </w:t>
            </w:r>
            <w:r w:rsidR="00441000">
              <w:t>&amp;</w:t>
            </w:r>
            <w:r>
              <w:t xml:space="preserve"> Christian </w:t>
            </w:r>
            <w:proofErr w:type="spellStart"/>
            <w:r w:rsidRPr="00D06389">
              <w:t>Mossmann</w:t>
            </w:r>
            <w:proofErr w:type="spellEnd"/>
            <w:r w:rsidR="00441000">
              <w:t xml:space="preserve"> -</w:t>
            </w:r>
            <w:r>
              <w:t xml:space="preserve"> University of Exeter </w:t>
            </w:r>
          </w:p>
          <w:p w14:paraId="7733BEAC" w14:textId="77777777" w:rsidR="001362FD" w:rsidRDefault="001362FD" w:rsidP="009331CB">
            <w:r w:rsidRPr="003C77C7">
              <w:rPr>
                <w:rFonts w:ascii="Calibri" w:hAnsi="Calibri" w:cs="Calibri"/>
              </w:rPr>
              <w:t></w:t>
            </w:r>
          </w:p>
        </w:tc>
        <w:tc>
          <w:tcPr>
            <w:tcW w:w="3543" w:type="dxa"/>
          </w:tcPr>
          <w:p w14:paraId="1726B995" w14:textId="77777777" w:rsidR="006D0B85" w:rsidRDefault="006D0B85" w:rsidP="00B915CF">
            <w:r>
              <w:t>Twitter as a community of practice tool for language learners</w:t>
            </w:r>
          </w:p>
          <w:p w14:paraId="43AA4E96" w14:textId="77777777" w:rsidR="006D0B85" w:rsidRDefault="006D0B85" w:rsidP="00B915CF"/>
          <w:p w14:paraId="7795B8F0" w14:textId="77777777" w:rsidR="001362FD" w:rsidRDefault="006D0B85" w:rsidP="00B915CF">
            <w:r>
              <w:t>Fernando Rosell-Aguilar – Open University</w:t>
            </w:r>
          </w:p>
        </w:tc>
      </w:tr>
    </w:tbl>
    <w:p w14:paraId="427F6CE4" w14:textId="77777777" w:rsidR="00C617AC" w:rsidRDefault="00C617AC" w:rsidP="009331CB"/>
    <w:p w14:paraId="2D813B33" w14:textId="36A3B5A2" w:rsidR="002C3BA2" w:rsidRPr="00042CA5" w:rsidRDefault="002C3BA2" w:rsidP="00F72FB5">
      <w:pPr>
        <w:rPr>
          <w:b/>
          <w:bCs/>
          <w:color w:val="00B050"/>
        </w:rPr>
      </w:pPr>
      <w:r>
        <w:t>1</w:t>
      </w:r>
      <w:r w:rsidR="00F72FB5">
        <w:t>4.45 – 15.00</w:t>
      </w:r>
      <w:r>
        <w:t xml:space="preserve"> Prize Draw</w:t>
      </w:r>
      <w:r w:rsidR="00F37E2A">
        <w:t xml:space="preserve"> </w:t>
      </w:r>
      <w:r w:rsidR="00F37E2A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  <w:r w:rsidR="00042CA5">
        <w:rPr>
          <w:b/>
          <w:bCs/>
          <w:color w:val="FF0000"/>
        </w:rPr>
        <w:t xml:space="preserve"> </w:t>
      </w:r>
      <w:r w:rsidR="00042CA5">
        <w:rPr>
          <w:b/>
          <w:bCs/>
          <w:color w:val="00B050"/>
        </w:rPr>
        <w:t>CHAIR:  LG/KB</w:t>
      </w:r>
    </w:p>
    <w:p w14:paraId="0A5BF3DC" w14:textId="2286AF4B" w:rsidR="00042CA5" w:rsidRPr="009729EF" w:rsidRDefault="00F72FB5" w:rsidP="00042CA5">
      <w:pPr>
        <w:rPr>
          <w:b/>
          <w:bCs/>
          <w:color w:val="00B050"/>
        </w:rPr>
      </w:pPr>
      <w:r>
        <w:t>15.00 – 15.45</w:t>
      </w:r>
      <w:r w:rsidR="002C3BA2">
        <w:t xml:space="preserve"> Closing Plenary – Benoit Guilbaud</w:t>
      </w:r>
      <w:r w:rsidR="00F74F7F">
        <w:t>, University of Manchester</w:t>
      </w:r>
      <w:r w:rsidR="00F37E2A">
        <w:t xml:space="preserve"> </w:t>
      </w:r>
      <w:r w:rsidR="00F37E2A" w:rsidRPr="00C01A14">
        <w:rPr>
          <w:b/>
          <w:bCs/>
          <w:color w:val="FF0000"/>
        </w:rPr>
        <w:t>LTA</w:t>
      </w:r>
      <w:r w:rsidR="00F37E2A">
        <w:rPr>
          <w:b/>
          <w:bCs/>
          <w:color w:val="FF0000"/>
        </w:rPr>
        <w:t xml:space="preserve"> 1133</w:t>
      </w:r>
      <w:r w:rsidR="00042CA5">
        <w:rPr>
          <w:b/>
          <w:bCs/>
          <w:color w:val="FF0000"/>
        </w:rPr>
        <w:t xml:space="preserve"> </w:t>
      </w:r>
      <w:r w:rsidR="00042CA5">
        <w:rPr>
          <w:b/>
          <w:bCs/>
          <w:color w:val="00B050"/>
        </w:rPr>
        <w:t>CHAIR:  AD</w:t>
      </w:r>
    </w:p>
    <w:p w14:paraId="218F601F" w14:textId="77777777" w:rsidR="00C81752" w:rsidRDefault="00C81752" w:rsidP="00C81752">
      <w:pPr>
        <w:rPr>
          <w:rFonts w:eastAsia="Times New Roman"/>
        </w:rPr>
      </w:pPr>
      <w:r>
        <w:rPr>
          <w:rFonts w:eastAsia="Times New Roman"/>
          <w:i/>
          <w:iCs/>
        </w:rPr>
        <w:t>"Connected practice: a language tutor’s journey through digital and networked technologies"</w:t>
      </w:r>
    </w:p>
    <w:p w14:paraId="14673824" w14:textId="6B5FA46D" w:rsidR="002C3BA2" w:rsidRPr="003C77C7" w:rsidRDefault="00F72FB5" w:rsidP="009331CB">
      <w:r>
        <w:t>15.45</w:t>
      </w:r>
      <w:r w:rsidR="002C3BA2">
        <w:t xml:space="preserve"> Close</w:t>
      </w:r>
    </w:p>
    <w:sectPr w:rsidR="002C3BA2" w:rsidRPr="003C7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B"/>
    <w:rsid w:val="00042CA5"/>
    <w:rsid w:val="000B2C7E"/>
    <w:rsid w:val="000B5B8B"/>
    <w:rsid w:val="000F2436"/>
    <w:rsid w:val="0012275E"/>
    <w:rsid w:val="00122D26"/>
    <w:rsid w:val="00123A3D"/>
    <w:rsid w:val="001362FD"/>
    <w:rsid w:val="001B0110"/>
    <w:rsid w:val="001F1D19"/>
    <w:rsid w:val="00293656"/>
    <w:rsid w:val="00295537"/>
    <w:rsid w:val="002C3BA2"/>
    <w:rsid w:val="00333A80"/>
    <w:rsid w:val="003C77C7"/>
    <w:rsid w:val="00414414"/>
    <w:rsid w:val="004350DA"/>
    <w:rsid w:val="00441000"/>
    <w:rsid w:val="004A7AD2"/>
    <w:rsid w:val="004C19BD"/>
    <w:rsid w:val="00594C8E"/>
    <w:rsid w:val="00694FCC"/>
    <w:rsid w:val="006D0B85"/>
    <w:rsid w:val="006D25E0"/>
    <w:rsid w:val="00703C73"/>
    <w:rsid w:val="007318E0"/>
    <w:rsid w:val="00755318"/>
    <w:rsid w:val="007F2888"/>
    <w:rsid w:val="00823C6C"/>
    <w:rsid w:val="0084287F"/>
    <w:rsid w:val="008D7ADE"/>
    <w:rsid w:val="008F05C5"/>
    <w:rsid w:val="009331CB"/>
    <w:rsid w:val="009561B4"/>
    <w:rsid w:val="009729EF"/>
    <w:rsid w:val="00975ADD"/>
    <w:rsid w:val="00986D0F"/>
    <w:rsid w:val="009D1CA2"/>
    <w:rsid w:val="00A31A76"/>
    <w:rsid w:val="00A34C57"/>
    <w:rsid w:val="00A55FAA"/>
    <w:rsid w:val="00A76694"/>
    <w:rsid w:val="00AB1517"/>
    <w:rsid w:val="00AF2CFB"/>
    <w:rsid w:val="00B1090E"/>
    <w:rsid w:val="00B355D4"/>
    <w:rsid w:val="00B915CF"/>
    <w:rsid w:val="00BC2210"/>
    <w:rsid w:val="00C01A14"/>
    <w:rsid w:val="00C617AC"/>
    <w:rsid w:val="00C71B2B"/>
    <w:rsid w:val="00C81752"/>
    <w:rsid w:val="00C9517F"/>
    <w:rsid w:val="00D06389"/>
    <w:rsid w:val="00D67A88"/>
    <w:rsid w:val="00D75C3D"/>
    <w:rsid w:val="00D7755A"/>
    <w:rsid w:val="00D9787C"/>
    <w:rsid w:val="00EE7D7B"/>
    <w:rsid w:val="00F37E2A"/>
    <w:rsid w:val="00F706B7"/>
    <w:rsid w:val="00F72FB5"/>
    <w:rsid w:val="00F74F7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3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94FCC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94FCC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 K.E.</dc:creator>
  <cp:lastModifiedBy>Borthwick K.E.</cp:lastModifiedBy>
  <cp:revision>5</cp:revision>
  <dcterms:created xsi:type="dcterms:W3CDTF">2015-01-19T12:54:00Z</dcterms:created>
  <dcterms:modified xsi:type="dcterms:W3CDTF">2015-01-19T12:56:00Z</dcterms:modified>
</cp:coreProperties>
</file>